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93F20" w:rsidRPr="001C6602" w:rsidRDefault="00393F20" w:rsidP="00440012">
      <w:pPr>
        <w:spacing w:after="0" w:line="360" w:lineRule="auto"/>
        <w:jc w:val="center"/>
        <w:rPr>
          <w:rFonts w:ascii="Arial" w:hAnsi="Arial" w:cs="Arial"/>
          <w:b/>
          <w:sz w:val="28"/>
          <w:szCs w:val="28"/>
        </w:rPr>
      </w:pPr>
      <w:r w:rsidRPr="001C6602">
        <w:rPr>
          <w:rFonts w:ascii="Arial" w:hAnsi="Arial" w:cs="Arial"/>
          <w:b/>
          <w:sz w:val="28"/>
          <w:szCs w:val="28"/>
        </w:rPr>
        <w:t>Laudo</w:t>
      </w:r>
      <w:r w:rsidR="000D04B8" w:rsidRPr="001C6602">
        <w:rPr>
          <w:rFonts w:ascii="Arial" w:hAnsi="Arial" w:cs="Arial"/>
          <w:b/>
          <w:sz w:val="28"/>
          <w:szCs w:val="28"/>
        </w:rPr>
        <w:t xml:space="preserve"> de Fiscalização</w:t>
      </w:r>
    </w:p>
    <w:p w:rsidR="00981C7A" w:rsidRPr="001C6602" w:rsidRDefault="00981C7A" w:rsidP="00440012">
      <w:pPr>
        <w:spacing w:after="0" w:line="360" w:lineRule="auto"/>
        <w:ind w:firstLine="708"/>
        <w:jc w:val="both"/>
        <w:rPr>
          <w:rFonts w:ascii="Arial" w:hAnsi="Arial" w:cs="Arial"/>
          <w:sz w:val="24"/>
          <w:szCs w:val="24"/>
        </w:rPr>
      </w:pPr>
    </w:p>
    <w:p w:rsidR="00737DA8" w:rsidRPr="001C6602" w:rsidRDefault="00C85FFA" w:rsidP="00440012">
      <w:pPr>
        <w:spacing w:after="0" w:line="360" w:lineRule="auto"/>
        <w:ind w:firstLine="708"/>
        <w:jc w:val="both"/>
        <w:rPr>
          <w:rFonts w:ascii="Arial" w:hAnsi="Arial" w:cs="Arial"/>
          <w:sz w:val="24"/>
          <w:szCs w:val="24"/>
        </w:rPr>
      </w:pPr>
      <w:r w:rsidRPr="001C6602">
        <w:rPr>
          <w:rFonts w:ascii="Arial" w:hAnsi="Arial" w:cs="Arial"/>
          <w:sz w:val="24"/>
          <w:szCs w:val="24"/>
        </w:rPr>
        <w:t xml:space="preserve">No dia </w:t>
      </w:r>
      <w:r w:rsidR="00CA4B29" w:rsidRPr="001C6602">
        <w:rPr>
          <w:rFonts w:ascii="Arial" w:hAnsi="Arial" w:cs="Arial"/>
          <w:sz w:val="24"/>
          <w:szCs w:val="24"/>
        </w:rPr>
        <w:t>23</w:t>
      </w:r>
      <w:r w:rsidR="00737DA8" w:rsidRPr="001C6602">
        <w:rPr>
          <w:rFonts w:ascii="Arial" w:hAnsi="Arial" w:cs="Arial"/>
          <w:sz w:val="24"/>
          <w:szCs w:val="24"/>
        </w:rPr>
        <w:t xml:space="preserve"> de </w:t>
      </w:r>
      <w:r w:rsidR="00CA4B29" w:rsidRPr="001C6602">
        <w:rPr>
          <w:rFonts w:ascii="Arial" w:hAnsi="Arial" w:cs="Arial"/>
          <w:sz w:val="24"/>
          <w:szCs w:val="24"/>
        </w:rPr>
        <w:t>novembro</w:t>
      </w:r>
      <w:r w:rsidR="00737DA8" w:rsidRPr="001C6602">
        <w:rPr>
          <w:rFonts w:ascii="Arial" w:hAnsi="Arial" w:cs="Arial"/>
          <w:sz w:val="24"/>
          <w:szCs w:val="24"/>
        </w:rPr>
        <w:t xml:space="preserve"> de 2018</w:t>
      </w:r>
      <w:r w:rsidR="00B11B89">
        <w:rPr>
          <w:rFonts w:ascii="Arial" w:hAnsi="Arial" w:cs="Arial"/>
          <w:sz w:val="24"/>
          <w:szCs w:val="24"/>
        </w:rPr>
        <w:t xml:space="preserve"> às 13h37min,</w:t>
      </w:r>
      <w:r w:rsidRPr="001C6602">
        <w:rPr>
          <w:rFonts w:ascii="Arial" w:hAnsi="Arial" w:cs="Arial"/>
          <w:sz w:val="24"/>
          <w:szCs w:val="24"/>
        </w:rPr>
        <w:t xml:space="preserve"> a equipe de fiscalização da SEMMA compareceu</w:t>
      </w:r>
      <w:r w:rsidR="00CB42AD">
        <w:rPr>
          <w:rFonts w:ascii="Arial" w:hAnsi="Arial" w:cs="Arial"/>
          <w:sz w:val="24"/>
          <w:szCs w:val="24"/>
        </w:rPr>
        <w:t xml:space="preserve"> </w:t>
      </w:r>
      <w:r w:rsidR="001B0A8C" w:rsidRPr="001C6602">
        <w:rPr>
          <w:rFonts w:ascii="Arial" w:hAnsi="Arial" w:cs="Arial"/>
          <w:sz w:val="24"/>
          <w:szCs w:val="24"/>
        </w:rPr>
        <w:t xml:space="preserve">na </w:t>
      </w:r>
      <w:r w:rsidR="00CA4B29" w:rsidRPr="001C6602">
        <w:rPr>
          <w:rFonts w:ascii="Arial" w:hAnsi="Arial" w:cs="Arial"/>
          <w:sz w:val="24"/>
          <w:szCs w:val="24"/>
        </w:rPr>
        <w:t xml:space="preserve">Rua </w:t>
      </w:r>
      <w:proofErr w:type="spellStart"/>
      <w:r w:rsidR="00CA4B29" w:rsidRPr="001C6602">
        <w:rPr>
          <w:rFonts w:ascii="Arial" w:hAnsi="Arial" w:cs="Arial"/>
          <w:sz w:val="24"/>
          <w:szCs w:val="24"/>
        </w:rPr>
        <w:t>Deir</w:t>
      </w:r>
      <w:r w:rsidR="00DA4B96">
        <w:rPr>
          <w:rFonts w:ascii="Arial" w:hAnsi="Arial" w:cs="Arial"/>
          <w:sz w:val="24"/>
          <w:szCs w:val="24"/>
        </w:rPr>
        <w:t>ó</w:t>
      </w:r>
      <w:proofErr w:type="spellEnd"/>
      <w:r w:rsidR="00CA4B29" w:rsidRPr="001C6602">
        <w:rPr>
          <w:rFonts w:ascii="Arial" w:hAnsi="Arial" w:cs="Arial"/>
          <w:sz w:val="24"/>
          <w:szCs w:val="24"/>
        </w:rPr>
        <w:t xml:space="preserve"> Marra cruzamento com a Rua </w:t>
      </w:r>
      <w:proofErr w:type="spellStart"/>
      <w:r w:rsidR="00CA4B29" w:rsidRPr="001C6602">
        <w:rPr>
          <w:rFonts w:ascii="Arial" w:hAnsi="Arial" w:cs="Arial"/>
          <w:sz w:val="24"/>
          <w:szCs w:val="24"/>
        </w:rPr>
        <w:t>Neuber</w:t>
      </w:r>
      <w:proofErr w:type="spellEnd"/>
      <w:r w:rsidR="00CA4B29" w:rsidRPr="001C6602">
        <w:rPr>
          <w:rFonts w:ascii="Arial" w:hAnsi="Arial" w:cs="Arial"/>
          <w:sz w:val="24"/>
          <w:szCs w:val="24"/>
        </w:rPr>
        <w:t xml:space="preserve"> Velos</w:t>
      </w:r>
      <w:r w:rsidR="00C749B7">
        <w:rPr>
          <w:rFonts w:ascii="Arial" w:hAnsi="Arial" w:cs="Arial"/>
          <w:sz w:val="24"/>
          <w:szCs w:val="24"/>
        </w:rPr>
        <w:t>o</w:t>
      </w:r>
      <w:r w:rsidR="00CA4B29" w:rsidRPr="001C6602">
        <w:rPr>
          <w:rFonts w:ascii="Arial" w:hAnsi="Arial" w:cs="Arial"/>
          <w:sz w:val="24"/>
          <w:szCs w:val="24"/>
        </w:rPr>
        <w:t xml:space="preserve">, no bairro Enéias Ferreira de Aguiar, </w:t>
      </w:r>
      <w:r w:rsidR="00B11B89">
        <w:rPr>
          <w:rFonts w:ascii="Arial" w:hAnsi="Arial" w:cs="Arial"/>
          <w:sz w:val="24"/>
          <w:szCs w:val="24"/>
        </w:rPr>
        <w:t xml:space="preserve">a fim de verificar o </w:t>
      </w:r>
      <w:r w:rsidR="00737DA8" w:rsidRPr="001C6602">
        <w:rPr>
          <w:rFonts w:ascii="Arial" w:hAnsi="Arial" w:cs="Arial"/>
          <w:sz w:val="24"/>
          <w:szCs w:val="24"/>
        </w:rPr>
        <w:t xml:space="preserve">cumprimento </w:t>
      </w:r>
      <w:r w:rsidR="00B11B89">
        <w:rPr>
          <w:rFonts w:ascii="Arial" w:hAnsi="Arial" w:cs="Arial"/>
          <w:sz w:val="24"/>
          <w:szCs w:val="24"/>
        </w:rPr>
        <w:t>do Item 02 da condicionante estabelecida na</w:t>
      </w:r>
      <w:r w:rsidRPr="001C6602">
        <w:rPr>
          <w:rFonts w:ascii="Arial" w:hAnsi="Arial" w:cs="Arial"/>
          <w:sz w:val="24"/>
          <w:szCs w:val="24"/>
        </w:rPr>
        <w:t xml:space="preserve"> Licença de </w:t>
      </w:r>
      <w:r w:rsidR="00CA4B29" w:rsidRPr="001C6602">
        <w:rPr>
          <w:rFonts w:ascii="Arial" w:hAnsi="Arial" w:cs="Arial"/>
          <w:sz w:val="24"/>
          <w:szCs w:val="24"/>
        </w:rPr>
        <w:t xml:space="preserve">Instalação – LI n° </w:t>
      </w:r>
      <w:proofErr w:type="gramStart"/>
      <w:r w:rsidR="00CA4B29" w:rsidRPr="001C6602">
        <w:rPr>
          <w:rFonts w:ascii="Arial" w:hAnsi="Arial" w:cs="Arial"/>
          <w:sz w:val="24"/>
          <w:szCs w:val="24"/>
        </w:rPr>
        <w:t>060/2017</w:t>
      </w:r>
      <w:r w:rsidRPr="001C6602">
        <w:rPr>
          <w:rFonts w:ascii="Arial" w:hAnsi="Arial" w:cs="Arial"/>
          <w:sz w:val="24"/>
          <w:szCs w:val="24"/>
        </w:rPr>
        <w:t>,</w:t>
      </w:r>
      <w:proofErr w:type="gramEnd"/>
      <w:r w:rsidR="00CA4B29" w:rsidRPr="001C6602">
        <w:rPr>
          <w:rFonts w:ascii="Arial" w:hAnsi="Arial" w:cs="Arial"/>
          <w:sz w:val="24"/>
          <w:szCs w:val="24"/>
        </w:rPr>
        <w:t>concedida em 23</w:t>
      </w:r>
      <w:r w:rsidR="00737DA8" w:rsidRPr="001C6602">
        <w:rPr>
          <w:rFonts w:ascii="Arial" w:hAnsi="Arial" w:cs="Arial"/>
          <w:sz w:val="24"/>
          <w:szCs w:val="24"/>
        </w:rPr>
        <w:t xml:space="preserve"> de </w:t>
      </w:r>
      <w:r w:rsidR="00CA4B29" w:rsidRPr="001C6602">
        <w:rPr>
          <w:rFonts w:ascii="Arial" w:hAnsi="Arial" w:cs="Arial"/>
          <w:sz w:val="24"/>
          <w:szCs w:val="24"/>
        </w:rPr>
        <w:t>novembrode 2017</w:t>
      </w:r>
      <w:r w:rsidR="00737DA8" w:rsidRPr="001C6602">
        <w:rPr>
          <w:rFonts w:ascii="Arial" w:hAnsi="Arial" w:cs="Arial"/>
          <w:sz w:val="24"/>
          <w:szCs w:val="24"/>
        </w:rPr>
        <w:t>.</w:t>
      </w:r>
      <w:r w:rsidR="000D14E4" w:rsidRPr="001C6602">
        <w:rPr>
          <w:rFonts w:ascii="Arial" w:hAnsi="Arial" w:cs="Arial"/>
          <w:sz w:val="24"/>
          <w:szCs w:val="24"/>
        </w:rPr>
        <w:t xml:space="preserve"> A licença foi concedida para a atividade de Construção de Rede Coletora de Esgotos. A rede coletora se inicia na Rua </w:t>
      </w:r>
      <w:proofErr w:type="spellStart"/>
      <w:r w:rsidR="000D14E4" w:rsidRPr="001C6602">
        <w:rPr>
          <w:rFonts w:ascii="Arial" w:hAnsi="Arial" w:cs="Arial"/>
          <w:sz w:val="24"/>
          <w:szCs w:val="24"/>
        </w:rPr>
        <w:t>Deiró</w:t>
      </w:r>
      <w:proofErr w:type="spellEnd"/>
      <w:r w:rsidR="000D14E4" w:rsidRPr="001C6602">
        <w:rPr>
          <w:rFonts w:ascii="Arial" w:hAnsi="Arial" w:cs="Arial"/>
          <w:sz w:val="24"/>
          <w:szCs w:val="24"/>
        </w:rPr>
        <w:t xml:space="preserve"> Marra e termina da Rua </w:t>
      </w:r>
      <w:proofErr w:type="spellStart"/>
      <w:r w:rsidR="000D14E4" w:rsidRPr="001C6602">
        <w:rPr>
          <w:rFonts w:ascii="Arial" w:hAnsi="Arial" w:cs="Arial"/>
          <w:sz w:val="24"/>
          <w:szCs w:val="24"/>
        </w:rPr>
        <w:t>Tadao</w:t>
      </w:r>
      <w:proofErr w:type="spellEnd"/>
      <w:r w:rsidR="00CB42AD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0D14E4" w:rsidRPr="001C6602">
        <w:rPr>
          <w:rFonts w:ascii="Arial" w:hAnsi="Arial" w:cs="Arial"/>
          <w:sz w:val="24"/>
          <w:szCs w:val="24"/>
        </w:rPr>
        <w:t>Nobuyasu</w:t>
      </w:r>
      <w:proofErr w:type="spellEnd"/>
      <w:r w:rsidR="000D14E4" w:rsidRPr="001C6602">
        <w:rPr>
          <w:rFonts w:ascii="Arial" w:hAnsi="Arial" w:cs="Arial"/>
          <w:sz w:val="24"/>
          <w:szCs w:val="24"/>
        </w:rPr>
        <w:t>, conforme figura 1.</w:t>
      </w:r>
    </w:p>
    <w:p w:rsidR="00737DA8" w:rsidRPr="001C6602" w:rsidRDefault="00737DA8" w:rsidP="007160BB">
      <w:pPr>
        <w:spacing w:after="0" w:line="360" w:lineRule="auto"/>
        <w:ind w:firstLine="708"/>
        <w:jc w:val="both"/>
        <w:rPr>
          <w:rFonts w:ascii="Arial" w:hAnsi="Arial" w:cs="Arial"/>
          <w:sz w:val="24"/>
          <w:szCs w:val="24"/>
        </w:rPr>
      </w:pPr>
    </w:p>
    <w:p w:rsidR="00C811A4" w:rsidRPr="001C6602" w:rsidRDefault="00C811A4" w:rsidP="00C811A4">
      <w:pPr>
        <w:pStyle w:val="Legenda"/>
        <w:keepNext/>
        <w:spacing w:after="0"/>
        <w:jc w:val="center"/>
        <w:rPr>
          <w:rFonts w:ascii="Arial" w:hAnsi="Arial" w:cs="Arial"/>
          <w:b w:val="0"/>
          <w:color w:val="auto"/>
          <w:sz w:val="22"/>
          <w:szCs w:val="22"/>
        </w:rPr>
      </w:pPr>
      <w:r w:rsidRPr="001C6602">
        <w:rPr>
          <w:rFonts w:ascii="Arial" w:hAnsi="Arial" w:cs="Arial"/>
          <w:color w:val="auto"/>
          <w:sz w:val="22"/>
          <w:szCs w:val="22"/>
        </w:rPr>
        <w:t xml:space="preserve">Figura </w:t>
      </w:r>
      <w:r w:rsidR="008D3B4C" w:rsidRPr="001C6602">
        <w:rPr>
          <w:rFonts w:ascii="Arial" w:hAnsi="Arial" w:cs="Arial"/>
          <w:color w:val="auto"/>
          <w:sz w:val="22"/>
          <w:szCs w:val="22"/>
        </w:rPr>
        <w:fldChar w:fldCharType="begin"/>
      </w:r>
      <w:r w:rsidRPr="001C6602">
        <w:rPr>
          <w:rFonts w:ascii="Arial" w:hAnsi="Arial" w:cs="Arial"/>
          <w:color w:val="auto"/>
          <w:sz w:val="22"/>
          <w:szCs w:val="22"/>
        </w:rPr>
        <w:instrText xml:space="preserve"> SEQ Figura \* ARABIC </w:instrText>
      </w:r>
      <w:r w:rsidR="008D3B4C" w:rsidRPr="001C6602">
        <w:rPr>
          <w:rFonts w:ascii="Arial" w:hAnsi="Arial" w:cs="Arial"/>
          <w:color w:val="auto"/>
          <w:sz w:val="22"/>
          <w:szCs w:val="22"/>
        </w:rPr>
        <w:fldChar w:fldCharType="separate"/>
      </w:r>
      <w:r w:rsidR="00CE62CF">
        <w:rPr>
          <w:rFonts w:ascii="Arial" w:hAnsi="Arial" w:cs="Arial"/>
          <w:noProof/>
          <w:color w:val="auto"/>
          <w:sz w:val="22"/>
          <w:szCs w:val="22"/>
        </w:rPr>
        <w:t>1</w:t>
      </w:r>
      <w:r w:rsidR="008D3B4C" w:rsidRPr="001C6602">
        <w:rPr>
          <w:rFonts w:ascii="Arial" w:hAnsi="Arial" w:cs="Arial"/>
          <w:color w:val="auto"/>
          <w:sz w:val="22"/>
          <w:szCs w:val="22"/>
        </w:rPr>
        <w:fldChar w:fldCharType="end"/>
      </w:r>
      <w:r w:rsidR="001C6602">
        <w:rPr>
          <w:rFonts w:ascii="Arial" w:hAnsi="Arial" w:cs="Arial"/>
          <w:color w:val="auto"/>
          <w:sz w:val="22"/>
          <w:szCs w:val="22"/>
        </w:rPr>
        <w:t>:</w:t>
      </w:r>
      <w:r w:rsidR="000D14E4" w:rsidRPr="001C6602">
        <w:rPr>
          <w:rFonts w:ascii="Arial" w:hAnsi="Arial" w:cs="Arial"/>
          <w:b w:val="0"/>
          <w:color w:val="auto"/>
          <w:sz w:val="22"/>
          <w:szCs w:val="22"/>
        </w:rPr>
        <w:t xml:space="preserve">Localização Rede Coletora de Esgoto </w:t>
      </w:r>
    </w:p>
    <w:p w:rsidR="00C811A4" w:rsidRDefault="000D14E4" w:rsidP="00737DA8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noProof/>
          <w:lang w:eastAsia="pt-BR"/>
        </w:rPr>
        <w:drawing>
          <wp:inline distT="0" distB="0" distL="0" distR="0">
            <wp:extent cx="5231244" cy="3240000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31244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11A4" w:rsidRPr="001C6602" w:rsidRDefault="00C811A4" w:rsidP="00C811A4">
      <w:pPr>
        <w:pStyle w:val="Legenda"/>
        <w:keepNext/>
        <w:jc w:val="center"/>
        <w:rPr>
          <w:rFonts w:ascii="Arial" w:hAnsi="Arial" w:cs="Arial"/>
          <w:b w:val="0"/>
          <w:color w:val="auto"/>
          <w:sz w:val="20"/>
          <w:szCs w:val="20"/>
        </w:rPr>
      </w:pPr>
      <w:r w:rsidRPr="001C6602">
        <w:rPr>
          <w:rFonts w:ascii="Arial" w:hAnsi="Arial" w:cs="Arial"/>
          <w:color w:val="auto"/>
          <w:sz w:val="20"/>
          <w:szCs w:val="20"/>
        </w:rPr>
        <w:t>Fonte:</w:t>
      </w:r>
      <w:r w:rsidR="003305F5">
        <w:rPr>
          <w:rFonts w:ascii="Arial" w:hAnsi="Arial" w:cs="Arial"/>
          <w:b w:val="0"/>
          <w:color w:val="auto"/>
          <w:sz w:val="20"/>
          <w:szCs w:val="20"/>
        </w:rPr>
        <w:t>DAEPA</w:t>
      </w:r>
    </w:p>
    <w:p w:rsidR="00C811A4" w:rsidRPr="001C6602" w:rsidRDefault="00C811A4" w:rsidP="00B84818">
      <w:pPr>
        <w:spacing w:after="0" w:line="240" w:lineRule="auto"/>
        <w:ind w:firstLine="708"/>
        <w:jc w:val="center"/>
        <w:rPr>
          <w:rFonts w:ascii="Arial" w:hAnsi="Arial" w:cs="Arial"/>
        </w:rPr>
      </w:pPr>
    </w:p>
    <w:p w:rsidR="007C5F38" w:rsidRDefault="00BA6878" w:rsidP="00A30D3C">
      <w:pPr>
        <w:spacing w:after="0" w:line="360" w:lineRule="auto"/>
        <w:ind w:firstLine="708"/>
        <w:jc w:val="both"/>
        <w:rPr>
          <w:rFonts w:ascii="Arial" w:hAnsi="Arial" w:cs="Arial"/>
          <w:sz w:val="24"/>
          <w:szCs w:val="24"/>
        </w:rPr>
      </w:pPr>
      <w:r w:rsidRPr="001C6602">
        <w:rPr>
          <w:rFonts w:ascii="Arial" w:hAnsi="Arial" w:cs="Arial"/>
          <w:sz w:val="24"/>
          <w:szCs w:val="24"/>
        </w:rPr>
        <w:t xml:space="preserve">De acordo com </w:t>
      </w:r>
      <w:r w:rsidR="00C04BFC" w:rsidRPr="001C6602">
        <w:rPr>
          <w:rFonts w:ascii="Arial" w:hAnsi="Arial" w:cs="Arial"/>
          <w:sz w:val="24"/>
          <w:szCs w:val="24"/>
        </w:rPr>
        <w:t>a</w:t>
      </w:r>
      <w:r w:rsidR="000D14E4" w:rsidRPr="001C6602">
        <w:rPr>
          <w:rFonts w:ascii="Arial" w:hAnsi="Arial" w:cs="Arial"/>
          <w:sz w:val="24"/>
          <w:szCs w:val="24"/>
        </w:rPr>
        <w:t xml:space="preserve"> LI</w:t>
      </w:r>
      <w:r w:rsidR="007C5F38" w:rsidRPr="001C6602">
        <w:rPr>
          <w:rFonts w:ascii="Arial" w:hAnsi="Arial" w:cs="Arial"/>
          <w:sz w:val="24"/>
          <w:szCs w:val="24"/>
        </w:rPr>
        <w:t xml:space="preserve">, </w:t>
      </w:r>
      <w:r w:rsidR="001C6602" w:rsidRPr="001C6602">
        <w:rPr>
          <w:rFonts w:ascii="Arial" w:hAnsi="Arial" w:cs="Arial"/>
          <w:sz w:val="24"/>
          <w:szCs w:val="24"/>
        </w:rPr>
        <w:t xml:space="preserve">as </w:t>
      </w:r>
      <w:r w:rsidRPr="001C6602">
        <w:rPr>
          <w:rFonts w:ascii="Arial" w:hAnsi="Arial" w:cs="Arial"/>
          <w:sz w:val="24"/>
          <w:szCs w:val="24"/>
        </w:rPr>
        <w:t>condi</w:t>
      </w:r>
      <w:r w:rsidR="007C5F38" w:rsidRPr="001C6602">
        <w:rPr>
          <w:rFonts w:ascii="Arial" w:hAnsi="Arial" w:cs="Arial"/>
          <w:sz w:val="24"/>
          <w:szCs w:val="24"/>
        </w:rPr>
        <w:t xml:space="preserve">cionantes são: </w:t>
      </w:r>
    </w:p>
    <w:p w:rsidR="00B11B89" w:rsidRPr="001C6602" w:rsidRDefault="00B11B89" w:rsidP="00A30D3C">
      <w:pPr>
        <w:spacing w:after="0" w:line="360" w:lineRule="auto"/>
        <w:ind w:firstLine="70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As condicionantes prescritas na Licença de Instalação são:</w:t>
      </w:r>
    </w:p>
    <w:p w:rsidR="00C04BFC" w:rsidRPr="001C6602" w:rsidRDefault="00C04BFC" w:rsidP="00BA6878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:rsidR="00C04BFC" w:rsidRPr="001C6602" w:rsidRDefault="00C04BFC" w:rsidP="00C749B7">
      <w:pPr>
        <w:spacing w:after="0" w:line="240" w:lineRule="auto"/>
        <w:jc w:val="center"/>
        <w:rPr>
          <w:rFonts w:ascii="Arial" w:hAnsi="Arial" w:cs="Arial"/>
        </w:rPr>
      </w:pPr>
      <w:r w:rsidRPr="001C6602">
        <w:rPr>
          <w:rFonts w:ascii="Arial" w:hAnsi="Arial" w:cs="Arial"/>
          <w:b/>
        </w:rPr>
        <w:t>Tabela 1:</w:t>
      </w:r>
      <w:r w:rsidRPr="001C6602">
        <w:rPr>
          <w:rFonts w:ascii="Arial" w:hAnsi="Arial" w:cs="Arial"/>
        </w:rPr>
        <w:t xml:space="preserve"> Condicionantes </w:t>
      </w:r>
      <w:r w:rsidR="001C6602" w:rsidRPr="001C6602">
        <w:rPr>
          <w:rFonts w:ascii="Arial" w:hAnsi="Arial" w:cs="Arial"/>
        </w:rPr>
        <w:t>da LI</w:t>
      </w:r>
      <w:r w:rsidR="007C5F38" w:rsidRPr="001C6602">
        <w:rPr>
          <w:rFonts w:ascii="Arial" w:hAnsi="Arial" w:cs="Arial"/>
        </w:rPr>
        <w:t xml:space="preserve"> – </w:t>
      </w:r>
      <w:r w:rsidR="001C6602" w:rsidRPr="001C6602">
        <w:rPr>
          <w:rFonts w:ascii="Arial" w:hAnsi="Arial" w:cs="Arial"/>
        </w:rPr>
        <w:t>R</w:t>
      </w:r>
      <w:r w:rsidR="007C5F38" w:rsidRPr="001C6602">
        <w:rPr>
          <w:rFonts w:ascii="Arial" w:hAnsi="Arial" w:cs="Arial"/>
        </w:rPr>
        <w:t>E</w:t>
      </w:r>
      <w:r w:rsidR="001C6602" w:rsidRPr="001C6602">
        <w:rPr>
          <w:rFonts w:ascii="Arial" w:hAnsi="Arial" w:cs="Arial"/>
        </w:rPr>
        <w:t>D</w:t>
      </w:r>
      <w:r w:rsidR="007C5F38" w:rsidRPr="001C6602">
        <w:rPr>
          <w:rFonts w:ascii="Arial" w:hAnsi="Arial" w:cs="Arial"/>
        </w:rPr>
        <w:t>E</w:t>
      </w:r>
      <w:r w:rsidR="001C6602" w:rsidRPr="001C6602">
        <w:rPr>
          <w:rFonts w:ascii="Arial" w:hAnsi="Arial" w:cs="Arial"/>
        </w:rPr>
        <w:t xml:space="preserve"> COLETORA DE ESGOTO - DAEPA</w:t>
      </w:r>
    </w:p>
    <w:tbl>
      <w:tblPr>
        <w:tblW w:w="5771" w:type="pct"/>
        <w:tblInd w:w="-459" w:type="dxa"/>
        <w:tblLayout w:type="fixed"/>
        <w:tblLook w:val="0000"/>
      </w:tblPr>
      <w:tblGrid>
        <w:gridCol w:w="855"/>
        <w:gridCol w:w="5242"/>
        <w:gridCol w:w="1703"/>
        <w:gridCol w:w="2265"/>
      </w:tblGrid>
      <w:tr w:rsidR="004C0D82" w:rsidRPr="001C6602" w:rsidTr="001C6602">
        <w:tc>
          <w:tcPr>
            <w:tcW w:w="5000" w:type="pct"/>
            <w:gridSpan w:val="4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C0D82" w:rsidRPr="001C6602" w:rsidRDefault="004C0D82" w:rsidP="007C412E">
            <w:pPr>
              <w:pStyle w:val="Cabealho"/>
              <w:snapToGrid w:val="0"/>
              <w:jc w:val="center"/>
              <w:rPr>
                <w:rFonts w:ascii="Arial" w:hAnsi="Arial" w:cs="Arial"/>
                <w:b/>
              </w:rPr>
            </w:pPr>
            <w:r w:rsidRPr="001C6602">
              <w:rPr>
                <w:rFonts w:ascii="Arial" w:hAnsi="Arial" w:cs="Arial"/>
                <w:b/>
              </w:rPr>
              <w:t>CONDICIONANTES</w:t>
            </w:r>
          </w:p>
        </w:tc>
      </w:tr>
      <w:tr w:rsidR="00045AEE" w:rsidRPr="001C6602" w:rsidTr="001C6602">
        <w:tc>
          <w:tcPr>
            <w:tcW w:w="425" w:type="pc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BA6878" w:rsidRPr="001C6602" w:rsidRDefault="00BA6878" w:rsidP="007C412E">
            <w:pPr>
              <w:pStyle w:val="Cabealho"/>
              <w:snapToGrid w:val="0"/>
              <w:jc w:val="center"/>
              <w:rPr>
                <w:rFonts w:ascii="Arial" w:hAnsi="Arial" w:cs="Arial"/>
                <w:b/>
              </w:rPr>
            </w:pPr>
            <w:r w:rsidRPr="001C6602">
              <w:rPr>
                <w:rFonts w:ascii="Arial" w:hAnsi="Arial" w:cs="Arial"/>
                <w:b/>
              </w:rPr>
              <w:t>ITEM</w:t>
            </w:r>
          </w:p>
        </w:tc>
        <w:tc>
          <w:tcPr>
            <w:tcW w:w="2604" w:type="pc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BA6878" w:rsidRPr="001C6602" w:rsidRDefault="00BA6878" w:rsidP="007C412E">
            <w:pPr>
              <w:pStyle w:val="Cabealho"/>
              <w:snapToGrid w:val="0"/>
              <w:jc w:val="center"/>
              <w:rPr>
                <w:rFonts w:ascii="Arial" w:hAnsi="Arial" w:cs="Arial"/>
                <w:b/>
              </w:rPr>
            </w:pPr>
            <w:r w:rsidRPr="001C6602">
              <w:rPr>
                <w:rFonts w:ascii="Arial" w:hAnsi="Arial" w:cs="Arial"/>
                <w:b/>
              </w:rPr>
              <w:t>DESCRIÇÃO</w:t>
            </w:r>
          </w:p>
        </w:tc>
        <w:tc>
          <w:tcPr>
            <w:tcW w:w="846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A6878" w:rsidRPr="001C6602" w:rsidRDefault="00BA6878" w:rsidP="007C412E">
            <w:pPr>
              <w:pStyle w:val="Cabealho"/>
              <w:snapToGrid w:val="0"/>
              <w:jc w:val="center"/>
              <w:rPr>
                <w:rFonts w:ascii="Arial" w:hAnsi="Arial" w:cs="Arial"/>
                <w:b/>
                <w:vertAlign w:val="superscript"/>
              </w:rPr>
            </w:pPr>
            <w:r w:rsidRPr="001C6602">
              <w:rPr>
                <w:rFonts w:ascii="Arial" w:hAnsi="Arial" w:cs="Arial"/>
                <w:b/>
              </w:rPr>
              <w:t>PRAZO*</w:t>
            </w:r>
          </w:p>
        </w:tc>
        <w:tc>
          <w:tcPr>
            <w:tcW w:w="1126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A6878" w:rsidRPr="001C6602" w:rsidRDefault="007C412E" w:rsidP="007C412E">
            <w:pPr>
              <w:pStyle w:val="Cabealho"/>
              <w:snapToGrid w:val="0"/>
              <w:jc w:val="center"/>
              <w:rPr>
                <w:rFonts w:ascii="Arial" w:hAnsi="Arial" w:cs="Arial"/>
                <w:b/>
              </w:rPr>
            </w:pPr>
            <w:r w:rsidRPr="001C6602">
              <w:rPr>
                <w:rFonts w:ascii="Arial" w:hAnsi="Arial" w:cs="Arial"/>
                <w:b/>
              </w:rPr>
              <w:t>CUMPRIMENTO</w:t>
            </w:r>
          </w:p>
        </w:tc>
      </w:tr>
      <w:tr w:rsidR="00045AEE" w:rsidRPr="001C6602" w:rsidTr="001C6602">
        <w:tc>
          <w:tcPr>
            <w:tcW w:w="425" w:type="pc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BA6878" w:rsidRPr="001C6602" w:rsidRDefault="001C6602" w:rsidP="007C412E">
            <w:pPr>
              <w:pStyle w:val="Cabealho"/>
              <w:snapToGrid w:val="0"/>
              <w:jc w:val="center"/>
              <w:rPr>
                <w:rFonts w:ascii="Arial" w:hAnsi="Arial" w:cs="Arial"/>
              </w:rPr>
            </w:pPr>
            <w:r w:rsidRPr="001C6602">
              <w:rPr>
                <w:rFonts w:ascii="Arial" w:hAnsi="Arial" w:cs="Arial"/>
              </w:rPr>
              <w:t>01</w:t>
            </w:r>
          </w:p>
        </w:tc>
        <w:tc>
          <w:tcPr>
            <w:tcW w:w="2604" w:type="pc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BA6878" w:rsidRPr="001C6602" w:rsidRDefault="001C6602" w:rsidP="00045AEE">
            <w:pPr>
              <w:pStyle w:val="Cabealho"/>
              <w:snapToGrid w:val="0"/>
              <w:jc w:val="both"/>
              <w:rPr>
                <w:rFonts w:ascii="Arial" w:hAnsi="Arial" w:cs="Arial"/>
              </w:rPr>
            </w:pPr>
            <w:r w:rsidRPr="001C6602">
              <w:rPr>
                <w:rFonts w:ascii="Arial" w:hAnsi="Arial" w:cs="Arial"/>
              </w:rPr>
              <w:t>O DAEPA deverá doar 300 mudas de espécies arbóreas nativas para a Secretaria Municipal de Meio Ambiente</w:t>
            </w:r>
          </w:p>
        </w:tc>
        <w:tc>
          <w:tcPr>
            <w:tcW w:w="846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A6878" w:rsidRPr="001C6602" w:rsidRDefault="001C6602" w:rsidP="007C412E">
            <w:pPr>
              <w:pStyle w:val="Cabealho"/>
              <w:snapToGrid w:val="0"/>
              <w:jc w:val="center"/>
              <w:rPr>
                <w:rFonts w:ascii="Arial" w:hAnsi="Arial" w:cs="Arial"/>
              </w:rPr>
            </w:pPr>
            <w:r w:rsidRPr="001C6602">
              <w:rPr>
                <w:rFonts w:ascii="Arial" w:hAnsi="Arial" w:cs="Arial"/>
              </w:rPr>
              <w:t>-</w:t>
            </w:r>
          </w:p>
        </w:tc>
        <w:tc>
          <w:tcPr>
            <w:tcW w:w="1126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A6878" w:rsidRPr="001C6602" w:rsidRDefault="009A7F00" w:rsidP="007C412E">
            <w:pPr>
              <w:pStyle w:val="Cabealho"/>
              <w:snapToGrid w:val="0"/>
              <w:jc w:val="center"/>
              <w:rPr>
                <w:rFonts w:ascii="Arial" w:hAnsi="Arial" w:cs="Arial"/>
              </w:rPr>
            </w:pPr>
            <w:r w:rsidRPr="001C6602">
              <w:rPr>
                <w:rFonts w:ascii="Arial" w:hAnsi="Arial" w:cs="Arial"/>
              </w:rPr>
              <w:t>Cumprida</w:t>
            </w:r>
          </w:p>
        </w:tc>
      </w:tr>
      <w:tr w:rsidR="00045AEE" w:rsidRPr="001C6602" w:rsidTr="001C6602"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6878" w:rsidRPr="001C6602" w:rsidRDefault="001C6602" w:rsidP="007C412E">
            <w:pPr>
              <w:pStyle w:val="NormalArial"/>
              <w:spacing w:before="40" w:after="40"/>
              <w:jc w:val="center"/>
              <w:rPr>
                <w:rFonts w:cs="Arial"/>
                <w:szCs w:val="22"/>
              </w:rPr>
            </w:pPr>
            <w:r w:rsidRPr="001C6602">
              <w:rPr>
                <w:rFonts w:cs="Arial"/>
                <w:szCs w:val="22"/>
              </w:rPr>
              <w:lastRenderedPageBreak/>
              <w:t>02</w:t>
            </w:r>
          </w:p>
        </w:tc>
        <w:tc>
          <w:tcPr>
            <w:tcW w:w="26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6878" w:rsidRPr="001C6602" w:rsidRDefault="001C6602" w:rsidP="000A7C38">
            <w:pPr>
              <w:spacing w:after="0"/>
              <w:jc w:val="both"/>
              <w:rPr>
                <w:rFonts w:ascii="Arial" w:hAnsi="Arial" w:cs="Arial"/>
              </w:rPr>
            </w:pPr>
            <w:r w:rsidRPr="001C6602">
              <w:rPr>
                <w:rFonts w:ascii="Arial" w:hAnsi="Arial" w:cs="Arial"/>
              </w:rPr>
              <w:t>Após abertura e conclusão da Rede, efetuar o plantio de gramíneas sobre o trajeto a fim de evitar processos erosivos</w:t>
            </w:r>
          </w:p>
        </w:tc>
        <w:tc>
          <w:tcPr>
            <w:tcW w:w="8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BA6878" w:rsidRPr="001C6602" w:rsidRDefault="001C6602" w:rsidP="007C412E">
            <w:pPr>
              <w:autoSpaceDE w:val="0"/>
              <w:autoSpaceDN w:val="0"/>
              <w:adjustRightInd w:val="0"/>
              <w:spacing w:before="40" w:after="40"/>
              <w:jc w:val="center"/>
              <w:rPr>
                <w:rFonts w:ascii="Arial" w:hAnsi="Arial" w:cs="Arial"/>
              </w:rPr>
            </w:pPr>
            <w:r w:rsidRPr="001C6602">
              <w:rPr>
                <w:rFonts w:ascii="Arial" w:hAnsi="Arial" w:cs="Arial"/>
              </w:rPr>
              <w:t>-</w:t>
            </w:r>
          </w:p>
        </w:tc>
        <w:tc>
          <w:tcPr>
            <w:tcW w:w="11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BA6878" w:rsidRPr="001C6602" w:rsidRDefault="00BA6878" w:rsidP="007C412E">
            <w:pPr>
              <w:autoSpaceDE w:val="0"/>
              <w:autoSpaceDN w:val="0"/>
              <w:adjustRightInd w:val="0"/>
              <w:spacing w:before="40" w:after="40"/>
              <w:jc w:val="center"/>
              <w:rPr>
                <w:rFonts w:ascii="Arial" w:hAnsi="Arial" w:cs="Arial"/>
              </w:rPr>
            </w:pPr>
          </w:p>
        </w:tc>
      </w:tr>
    </w:tbl>
    <w:p w:rsidR="00B11B89" w:rsidRDefault="00B11B89" w:rsidP="00A30D3C">
      <w:pPr>
        <w:spacing w:after="0" w:line="360" w:lineRule="auto"/>
        <w:ind w:firstLine="708"/>
        <w:jc w:val="both"/>
        <w:rPr>
          <w:rFonts w:ascii="Arial" w:hAnsi="Arial" w:cs="Arial"/>
          <w:b/>
          <w:sz w:val="24"/>
          <w:szCs w:val="24"/>
        </w:rPr>
      </w:pPr>
    </w:p>
    <w:p w:rsidR="000A7C38" w:rsidRPr="00440012" w:rsidRDefault="000A7C38" w:rsidP="00A30D3C">
      <w:pPr>
        <w:spacing w:after="0" w:line="360" w:lineRule="auto"/>
        <w:ind w:firstLine="708"/>
        <w:jc w:val="both"/>
        <w:rPr>
          <w:rFonts w:ascii="Arial" w:hAnsi="Arial" w:cs="Arial"/>
          <w:sz w:val="24"/>
          <w:szCs w:val="24"/>
        </w:rPr>
      </w:pPr>
      <w:r w:rsidRPr="00440012">
        <w:rPr>
          <w:rFonts w:ascii="Arial" w:hAnsi="Arial" w:cs="Arial"/>
          <w:b/>
          <w:sz w:val="24"/>
          <w:szCs w:val="24"/>
        </w:rPr>
        <w:t>Item</w:t>
      </w:r>
      <w:r w:rsidR="001C6602" w:rsidRPr="00440012">
        <w:rPr>
          <w:rFonts w:ascii="Arial" w:hAnsi="Arial" w:cs="Arial"/>
          <w:b/>
          <w:sz w:val="24"/>
          <w:szCs w:val="24"/>
        </w:rPr>
        <w:t>01</w:t>
      </w:r>
      <w:r w:rsidR="002B4AFF" w:rsidRPr="00440012">
        <w:rPr>
          <w:rFonts w:ascii="Arial" w:hAnsi="Arial" w:cs="Arial"/>
          <w:b/>
          <w:sz w:val="24"/>
          <w:szCs w:val="24"/>
        </w:rPr>
        <w:t xml:space="preserve">: </w:t>
      </w:r>
      <w:r w:rsidR="001C6602" w:rsidRPr="00440012">
        <w:rPr>
          <w:rFonts w:ascii="Arial" w:hAnsi="Arial" w:cs="Arial"/>
          <w:b/>
          <w:sz w:val="24"/>
          <w:szCs w:val="24"/>
        </w:rPr>
        <w:t>O DAEPA deverá doar 300 mudas de espécies arbóreas nativas para a Secretaria Municipal de Meio Ambiente.</w:t>
      </w:r>
    </w:p>
    <w:p w:rsidR="002B4AFF" w:rsidRPr="00440012" w:rsidRDefault="001C6602" w:rsidP="00ED2BA0">
      <w:pPr>
        <w:spacing w:after="0" w:line="360" w:lineRule="auto"/>
        <w:ind w:firstLine="708"/>
        <w:jc w:val="both"/>
        <w:rPr>
          <w:rFonts w:ascii="Arial" w:hAnsi="Arial" w:cs="Arial"/>
          <w:sz w:val="24"/>
          <w:szCs w:val="24"/>
        </w:rPr>
      </w:pPr>
      <w:r w:rsidRPr="00440012">
        <w:rPr>
          <w:rFonts w:ascii="Arial" w:hAnsi="Arial" w:cs="Arial"/>
          <w:sz w:val="24"/>
          <w:szCs w:val="24"/>
        </w:rPr>
        <w:t xml:space="preserve">Conforme declaração emitida pela Secretaria Municipal de Meio Ambiente, o DAEPA realizou a doação de 300 mudas de espécies arbóreas nativas no dia 03 de maio de 2018. </w:t>
      </w:r>
    </w:p>
    <w:p w:rsidR="00FF2CFE" w:rsidRPr="00440012" w:rsidRDefault="00FF2CFE" w:rsidP="00ED2BA0">
      <w:pPr>
        <w:spacing w:after="0" w:line="360" w:lineRule="auto"/>
        <w:ind w:firstLine="708"/>
        <w:jc w:val="both"/>
        <w:rPr>
          <w:rFonts w:ascii="Arial" w:hAnsi="Arial" w:cs="Arial"/>
          <w:sz w:val="24"/>
          <w:szCs w:val="24"/>
        </w:rPr>
      </w:pPr>
    </w:p>
    <w:p w:rsidR="008304F9" w:rsidRDefault="008304F9" w:rsidP="00A30D3C">
      <w:pPr>
        <w:spacing w:after="0" w:line="360" w:lineRule="auto"/>
        <w:ind w:firstLine="708"/>
        <w:jc w:val="both"/>
        <w:rPr>
          <w:rFonts w:ascii="Arial" w:hAnsi="Arial" w:cs="Arial"/>
          <w:b/>
          <w:sz w:val="24"/>
          <w:szCs w:val="24"/>
        </w:rPr>
      </w:pPr>
      <w:r w:rsidRPr="00440012">
        <w:rPr>
          <w:rFonts w:ascii="Arial" w:hAnsi="Arial" w:cs="Arial"/>
          <w:b/>
          <w:sz w:val="24"/>
          <w:szCs w:val="24"/>
        </w:rPr>
        <w:t xml:space="preserve">Item </w:t>
      </w:r>
      <w:r w:rsidR="001C6602" w:rsidRPr="00440012">
        <w:rPr>
          <w:rFonts w:ascii="Arial" w:hAnsi="Arial" w:cs="Arial"/>
          <w:b/>
          <w:sz w:val="24"/>
          <w:szCs w:val="24"/>
        </w:rPr>
        <w:t>02</w:t>
      </w:r>
      <w:r w:rsidRPr="00440012">
        <w:rPr>
          <w:rFonts w:ascii="Arial" w:hAnsi="Arial" w:cs="Arial"/>
          <w:b/>
          <w:sz w:val="24"/>
          <w:szCs w:val="24"/>
        </w:rPr>
        <w:t xml:space="preserve">: </w:t>
      </w:r>
      <w:r w:rsidR="001C6602" w:rsidRPr="00440012">
        <w:rPr>
          <w:rFonts w:ascii="Arial" w:hAnsi="Arial" w:cs="Arial"/>
          <w:b/>
          <w:sz w:val="24"/>
          <w:szCs w:val="24"/>
        </w:rPr>
        <w:t>Após a abertura e conclusão da Rede, efetuar o plantio de gramíneas sobre o trajeto a fim de evitar processos erosivos.</w:t>
      </w:r>
    </w:p>
    <w:p w:rsidR="00685CBD" w:rsidRDefault="006A6242" w:rsidP="00A30D3C">
      <w:pPr>
        <w:spacing w:after="0" w:line="360" w:lineRule="auto"/>
        <w:ind w:firstLine="70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 DAEPA encaminhou para esta secretaria o ofício nº. 88/2018 no dia 06 de novembro de 2018, a fim de comunicar que as obras de construção da rede coletora de esgotos foram concluídas e de informar que houve o cumprimento da condicionante listada</w:t>
      </w:r>
      <w:r w:rsidR="00685CBD">
        <w:rPr>
          <w:rFonts w:ascii="Arial" w:hAnsi="Arial" w:cs="Arial"/>
          <w:sz w:val="24"/>
          <w:szCs w:val="24"/>
        </w:rPr>
        <w:t>.</w:t>
      </w:r>
    </w:p>
    <w:p w:rsidR="00685CBD" w:rsidRDefault="00685CBD" w:rsidP="00A30D3C">
      <w:pPr>
        <w:spacing w:after="0" w:line="360" w:lineRule="auto"/>
        <w:ind w:firstLine="708"/>
        <w:jc w:val="both"/>
        <w:rPr>
          <w:rFonts w:ascii="Arial" w:hAnsi="Arial" w:cs="Arial"/>
          <w:sz w:val="24"/>
          <w:szCs w:val="24"/>
        </w:rPr>
      </w:pPr>
    </w:p>
    <w:p w:rsidR="00B11B89" w:rsidRDefault="00685CBD" w:rsidP="00A30D3C">
      <w:pPr>
        <w:spacing w:after="0" w:line="360" w:lineRule="auto"/>
        <w:ind w:firstLine="70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Em vistoria realizada no dia 14/01/2019 foi constatado que o plantio de gramíneas efetuado anteriormente não prosperou</w:t>
      </w:r>
      <w:r w:rsidR="00520900">
        <w:rPr>
          <w:rFonts w:ascii="Arial" w:hAnsi="Arial" w:cs="Arial"/>
          <w:sz w:val="24"/>
          <w:szCs w:val="24"/>
        </w:rPr>
        <w:t>, conforme Figura 2</w:t>
      </w:r>
      <w:r>
        <w:rPr>
          <w:rFonts w:ascii="Arial" w:hAnsi="Arial" w:cs="Arial"/>
          <w:sz w:val="24"/>
          <w:szCs w:val="24"/>
        </w:rPr>
        <w:t xml:space="preserve">. Diante do fato, foi enviado o ofício n° 014/2019 para o DAEPA solicitando o replantio das gramíneas no prazo máximo de 15 dias. No dia 29/01/2019 foi recebido o ofício n° 07/2019 solicitando a prorrogação do prazo para cumprimento da condicionante 02. </w:t>
      </w:r>
    </w:p>
    <w:p w:rsidR="00520900" w:rsidRDefault="00520900" w:rsidP="00520900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  <w:r w:rsidRPr="00520900">
        <w:rPr>
          <w:rFonts w:ascii="Arial" w:hAnsi="Arial" w:cs="Arial"/>
          <w:b/>
          <w:sz w:val="24"/>
          <w:szCs w:val="24"/>
        </w:rPr>
        <w:t>Figura 2:</w:t>
      </w:r>
      <w:r>
        <w:rPr>
          <w:rFonts w:ascii="Arial" w:hAnsi="Arial" w:cs="Arial"/>
          <w:sz w:val="24"/>
          <w:szCs w:val="24"/>
        </w:rPr>
        <w:t xml:space="preserve"> Registro fotográfico da área de plantio</w:t>
      </w:r>
    </w:p>
    <w:p w:rsidR="00520900" w:rsidRDefault="00520900" w:rsidP="00520900">
      <w:pPr>
        <w:spacing w:after="0" w:line="360" w:lineRule="auto"/>
        <w:ind w:left="-1134" w:right="-1135"/>
        <w:jc w:val="center"/>
        <w:rPr>
          <w:rFonts w:ascii="Arial" w:hAnsi="Arial" w:cs="Arial"/>
          <w:sz w:val="24"/>
          <w:szCs w:val="24"/>
        </w:rPr>
      </w:pPr>
      <w:r w:rsidRPr="00520900">
        <w:rPr>
          <w:rFonts w:ascii="Arial" w:hAnsi="Arial" w:cs="Arial"/>
          <w:noProof/>
          <w:sz w:val="24"/>
          <w:szCs w:val="24"/>
          <w:lang w:eastAsia="pt-BR"/>
        </w:rPr>
        <w:drawing>
          <wp:inline distT="0" distB="0" distL="0" distR="0">
            <wp:extent cx="3200893" cy="1800000"/>
            <wp:effectExtent l="0" t="0" r="0" b="0"/>
            <wp:docPr id="2" name="Imagem 2" descr="\\192.168.0.11\_Trabalho\Meio Ambiente\ANGELICA\CONDICIONANTES-VISTORIAS\DAEPA - REDE COLETORA RUA DEIRO MARRA-TADAO NOBUAYSU\REGISTRO FOTOGRÁFICO 14-01-19\DSCF08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192.168.0.11\_Trabalho\Meio Ambiente\ANGELICA\CONDICIONANTES-VISTORIAS\DAEPA - REDE COLETORA RUA DEIRO MARRA-TADAO NOBUAYSU\REGISTRO FOTOGRÁFICO 14-01-19\DSCF087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893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0900">
        <w:rPr>
          <w:rFonts w:ascii="Arial" w:hAnsi="Arial" w:cs="Arial"/>
          <w:noProof/>
          <w:sz w:val="24"/>
          <w:szCs w:val="24"/>
          <w:lang w:eastAsia="pt-BR"/>
        </w:rPr>
        <w:drawing>
          <wp:inline distT="0" distB="0" distL="0" distR="0">
            <wp:extent cx="3200893" cy="1800000"/>
            <wp:effectExtent l="0" t="0" r="0" b="0"/>
            <wp:docPr id="3" name="Imagem 3" descr="\\192.168.0.11\_Trabalho\Meio Ambiente\ANGELICA\CONDICIONANTES-VISTORIAS\DAEPA - REDE COLETORA RUA DEIRO MARRA-TADAO NOBUAYSU\REGISTRO FOTOGRÁFICO 14-01-19\DSCF08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192.168.0.11\_Trabalho\Meio Ambiente\ANGELICA\CONDICIONANTES-VISTORIAS\DAEPA - REDE COLETORA RUA DEIRO MARRA-TADAO NOBUAYSU\REGISTRO FOTOGRÁFICO 14-01-19\DSCF086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893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0900" w:rsidRDefault="00520900" w:rsidP="00520900">
      <w:pPr>
        <w:spacing w:after="0" w:line="240" w:lineRule="auto"/>
        <w:ind w:left="-1134" w:right="-1135"/>
        <w:jc w:val="center"/>
        <w:rPr>
          <w:rFonts w:ascii="Arial" w:hAnsi="Arial" w:cs="Arial"/>
          <w:sz w:val="24"/>
          <w:szCs w:val="24"/>
        </w:rPr>
      </w:pPr>
      <w:r w:rsidRPr="00520900">
        <w:rPr>
          <w:rFonts w:ascii="Arial" w:hAnsi="Arial" w:cs="Arial"/>
          <w:noProof/>
          <w:sz w:val="24"/>
          <w:szCs w:val="24"/>
          <w:lang w:eastAsia="pt-BR"/>
        </w:rPr>
        <w:lastRenderedPageBreak/>
        <w:drawing>
          <wp:inline distT="0" distB="0" distL="0" distR="0">
            <wp:extent cx="3200893" cy="1800000"/>
            <wp:effectExtent l="0" t="0" r="0" b="0"/>
            <wp:docPr id="4" name="Imagem 4" descr="\\192.168.0.11\_Trabalho\Meio Ambiente\ANGELICA\CONDICIONANTES-VISTORIAS\DAEPA - REDE COLETORA RUA DEIRO MARRA-TADAO NOBUAYSU\REGISTRO FOTOGRÁFICO 14-01-19\DSCF08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192.168.0.11\_Trabalho\Meio Ambiente\ANGELICA\CONDICIONANTES-VISTORIAS\DAEPA - REDE COLETORA RUA DEIRO MARRA-TADAO NOBUAYSU\REGISTRO FOTOGRÁFICO 14-01-19\DSCF087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893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0900">
        <w:rPr>
          <w:rFonts w:ascii="Arial" w:hAnsi="Arial" w:cs="Arial"/>
          <w:noProof/>
          <w:sz w:val="24"/>
          <w:szCs w:val="24"/>
          <w:lang w:eastAsia="pt-BR"/>
        </w:rPr>
        <w:drawing>
          <wp:inline distT="0" distB="0" distL="0" distR="0">
            <wp:extent cx="3200893" cy="1800000"/>
            <wp:effectExtent l="0" t="0" r="0" b="0"/>
            <wp:docPr id="5" name="Imagem 5" descr="\\192.168.0.11\_Trabalho\Meio Ambiente\ANGELICA\CONDICIONANTES-VISTORIAS\DAEPA - REDE COLETORA RUA DEIRO MARRA-TADAO NOBUAYSU\REGISTRO FOTOGRÁFICO 14-01-19\DSCF08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192.168.0.11\_Trabalho\Meio Ambiente\ANGELICA\CONDICIONANTES-VISTORIAS\DAEPA - REDE COLETORA RUA DEIRO MARRA-TADAO NOBUAYSU\REGISTRO FOTOGRÁFICO 14-01-19\DSCF087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893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0900" w:rsidRDefault="00520900" w:rsidP="00520900">
      <w:pPr>
        <w:spacing w:after="0" w:line="240" w:lineRule="auto"/>
        <w:ind w:left="-1134" w:right="-1135"/>
        <w:jc w:val="center"/>
        <w:rPr>
          <w:rFonts w:ascii="Arial" w:hAnsi="Arial" w:cs="Arial"/>
          <w:sz w:val="24"/>
          <w:szCs w:val="24"/>
        </w:rPr>
      </w:pPr>
      <w:r w:rsidRPr="00520900">
        <w:rPr>
          <w:rFonts w:ascii="Arial" w:hAnsi="Arial" w:cs="Arial"/>
          <w:noProof/>
          <w:sz w:val="24"/>
          <w:szCs w:val="24"/>
          <w:lang w:eastAsia="pt-BR"/>
        </w:rPr>
        <w:drawing>
          <wp:inline distT="0" distB="0" distL="0" distR="0">
            <wp:extent cx="3200893" cy="1800000"/>
            <wp:effectExtent l="0" t="0" r="0" b="0"/>
            <wp:docPr id="6" name="Imagem 6" descr="\\192.168.0.11\_Trabalho\Meio Ambiente\ANGELICA\CONDICIONANTES-VISTORIAS\DAEPA - REDE COLETORA RUA DEIRO MARRA-TADAO NOBUAYSU\REGISTRO FOTOGRÁFICO 14-01-19\DSCF08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192.168.0.11\_Trabalho\Meio Ambiente\ANGELICA\CONDICIONANTES-VISTORIAS\DAEPA - REDE COLETORA RUA DEIRO MARRA-TADAO NOBUAYSU\REGISTRO FOTOGRÁFICO 14-01-19\DSCF087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893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0900">
        <w:rPr>
          <w:rFonts w:ascii="Arial" w:hAnsi="Arial" w:cs="Arial"/>
          <w:noProof/>
          <w:sz w:val="24"/>
          <w:szCs w:val="24"/>
          <w:lang w:eastAsia="pt-BR"/>
        </w:rPr>
        <w:drawing>
          <wp:inline distT="0" distB="0" distL="0" distR="0">
            <wp:extent cx="3200893" cy="1800000"/>
            <wp:effectExtent l="0" t="0" r="0" b="0"/>
            <wp:docPr id="7" name="Imagem 7" descr="\\192.168.0.11\_Trabalho\Meio Ambiente\ANGELICA\CONDICIONANTES-VISTORIAS\DAEPA - REDE COLETORA RUA DEIRO MARRA-TADAO NOBUAYSU\REGISTRO FOTOGRÁFICO 14-01-19\DSCF08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192.168.0.11\_Trabalho\Meio Ambiente\ANGELICA\CONDICIONANTES-VISTORIAS\DAEPA - REDE COLETORA RUA DEIRO MARRA-TADAO NOBUAYSU\REGISTRO FOTOGRÁFICO 14-01-19\DSCF087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893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0900" w:rsidRPr="00520900" w:rsidRDefault="00520900" w:rsidP="00520900">
      <w:pPr>
        <w:spacing w:after="0" w:line="360" w:lineRule="auto"/>
        <w:ind w:left="-1134" w:right="-1135"/>
        <w:jc w:val="center"/>
        <w:rPr>
          <w:rFonts w:ascii="Arial" w:hAnsi="Arial" w:cs="Arial"/>
          <w:sz w:val="20"/>
          <w:szCs w:val="20"/>
        </w:rPr>
      </w:pPr>
      <w:r w:rsidRPr="00520900">
        <w:rPr>
          <w:rFonts w:ascii="Arial" w:hAnsi="Arial" w:cs="Arial"/>
          <w:b/>
          <w:sz w:val="20"/>
          <w:szCs w:val="20"/>
        </w:rPr>
        <w:t>Fonte:</w:t>
      </w:r>
      <w:r w:rsidRPr="00520900">
        <w:rPr>
          <w:rFonts w:ascii="Arial" w:hAnsi="Arial" w:cs="Arial"/>
          <w:sz w:val="20"/>
          <w:szCs w:val="20"/>
        </w:rPr>
        <w:t xml:space="preserve"> SEMMA</w:t>
      </w:r>
      <w:bookmarkStart w:id="0" w:name="_GoBack"/>
      <w:bookmarkEnd w:id="0"/>
    </w:p>
    <w:p w:rsidR="002B4AFF" w:rsidRPr="001C6602" w:rsidRDefault="002B4AFF" w:rsidP="002B4AFF">
      <w:pPr>
        <w:spacing w:after="0" w:line="240" w:lineRule="auto"/>
        <w:ind w:firstLine="708"/>
        <w:jc w:val="both"/>
        <w:rPr>
          <w:rFonts w:ascii="Arial" w:hAnsi="Arial" w:cs="Arial"/>
          <w:sz w:val="24"/>
          <w:szCs w:val="24"/>
        </w:rPr>
      </w:pPr>
    </w:p>
    <w:p w:rsidR="00440012" w:rsidRPr="001C6602" w:rsidRDefault="00440012" w:rsidP="00FA5435">
      <w:pPr>
        <w:spacing w:after="0" w:line="360" w:lineRule="auto"/>
        <w:ind w:left="1416" w:firstLine="708"/>
        <w:jc w:val="both"/>
        <w:rPr>
          <w:rFonts w:ascii="Arial" w:hAnsi="Arial" w:cs="Arial"/>
          <w:i/>
          <w:color w:val="000000"/>
          <w:sz w:val="24"/>
          <w:szCs w:val="24"/>
          <w:shd w:val="clear" w:color="auto" w:fill="FFFFFF"/>
        </w:rPr>
      </w:pPr>
    </w:p>
    <w:p w:rsidR="009C5BE6" w:rsidRPr="001C6602" w:rsidRDefault="00C47465" w:rsidP="004264C4">
      <w:pPr>
        <w:spacing w:after="0" w:line="360" w:lineRule="auto"/>
        <w:jc w:val="center"/>
        <w:rPr>
          <w:rFonts w:ascii="Arial" w:hAnsi="Arial" w:cs="Arial"/>
          <w:color w:val="1D1B11"/>
          <w:sz w:val="24"/>
          <w:szCs w:val="24"/>
        </w:rPr>
      </w:pPr>
      <w:r w:rsidRPr="001C6602">
        <w:rPr>
          <w:rFonts w:ascii="Arial" w:hAnsi="Arial" w:cs="Arial"/>
          <w:color w:val="1D1B11"/>
          <w:sz w:val="24"/>
          <w:szCs w:val="24"/>
        </w:rPr>
        <w:t xml:space="preserve">Patrocínio, </w:t>
      </w:r>
      <w:r w:rsidR="00685CBD">
        <w:rPr>
          <w:rFonts w:ascii="Arial" w:hAnsi="Arial" w:cs="Arial"/>
          <w:color w:val="1D1B11"/>
          <w:sz w:val="24"/>
          <w:szCs w:val="24"/>
        </w:rPr>
        <w:t>11</w:t>
      </w:r>
      <w:r w:rsidR="0059520E" w:rsidRPr="001C6602">
        <w:rPr>
          <w:rFonts w:ascii="Arial" w:hAnsi="Arial" w:cs="Arial"/>
          <w:color w:val="1D1B11"/>
          <w:sz w:val="24"/>
          <w:szCs w:val="24"/>
        </w:rPr>
        <w:t xml:space="preserve"> de </w:t>
      </w:r>
      <w:r w:rsidR="00685CBD">
        <w:rPr>
          <w:rFonts w:ascii="Arial" w:hAnsi="Arial" w:cs="Arial"/>
          <w:color w:val="1D1B11"/>
          <w:sz w:val="24"/>
          <w:szCs w:val="24"/>
        </w:rPr>
        <w:t>fevereiro</w:t>
      </w:r>
      <w:r w:rsidRPr="001C6602">
        <w:rPr>
          <w:rFonts w:ascii="Arial" w:hAnsi="Arial" w:cs="Arial"/>
          <w:color w:val="1D1B11"/>
          <w:sz w:val="24"/>
          <w:szCs w:val="24"/>
        </w:rPr>
        <w:t xml:space="preserve"> de 201</w:t>
      </w:r>
      <w:r w:rsidR="00685CBD">
        <w:rPr>
          <w:rFonts w:ascii="Arial" w:hAnsi="Arial" w:cs="Arial"/>
          <w:color w:val="1D1B11"/>
          <w:sz w:val="24"/>
          <w:szCs w:val="24"/>
        </w:rPr>
        <w:t>9</w:t>
      </w:r>
      <w:r w:rsidR="009C5BE6" w:rsidRPr="001C6602">
        <w:rPr>
          <w:rFonts w:ascii="Arial" w:hAnsi="Arial" w:cs="Arial"/>
          <w:color w:val="1D1B11"/>
          <w:sz w:val="24"/>
          <w:szCs w:val="24"/>
        </w:rPr>
        <w:t>.</w:t>
      </w:r>
    </w:p>
    <w:p w:rsidR="00DE0801" w:rsidRPr="001C6602" w:rsidRDefault="00DE0801" w:rsidP="004264C4">
      <w:pPr>
        <w:spacing w:after="0" w:line="360" w:lineRule="auto"/>
        <w:jc w:val="center"/>
        <w:rPr>
          <w:rFonts w:ascii="Arial" w:hAnsi="Arial" w:cs="Arial"/>
          <w:color w:val="1D1B11"/>
          <w:sz w:val="24"/>
          <w:szCs w:val="24"/>
        </w:rPr>
      </w:pPr>
    </w:p>
    <w:p w:rsidR="00CD597A" w:rsidRPr="001C6602" w:rsidRDefault="00CD597A" w:rsidP="004264C4">
      <w:pPr>
        <w:spacing w:after="0" w:line="360" w:lineRule="auto"/>
        <w:jc w:val="center"/>
        <w:rPr>
          <w:rFonts w:ascii="Arial" w:hAnsi="Arial" w:cs="Arial"/>
          <w:color w:val="1D1B11"/>
          <w:sz w:val="24"/>
          <w:szCs w:val="24"/>
        </w:rPr>
      </w:pPr>
    </w:p>
    <w:p w:rsidR="00CD597A" w:rsidRPr="001C6602" w:rsidRDefault="00CD597A" w:rsidP="004264C4">
      <w:pPr>
        <w:spacing w:after="0" w:line="360" w:lineRule="auto"/>
        <w:jc w:val="center"/>
        <w:rPr>
          <w:rFonts w:ascii="Arial" w:hAnsi="Arial" w:cs="Arial"/>
          <w:color w:val="1D1B11"/>
          <w:sz w:val="24"/>
          <w:szCs w:val="24"/>
        </w:rPr>
      </w:pPr>
    </w:p>
    <w:p w:rsidR="00DE0801" w:rsidRPr="001C6602" w:rsidRDefault="00DE0801" w:rsidP="004264C4">
      <w:pPr>
        <w:spacing w:after="0" w:line="360" w:lineRule="auto"/>
        <w:jc w:val="center"/>
        <w:rPr>
          <w:rFonts w:ascii="Arial" w:hAnsi="Arial" w:cs="Arial"/>
          <w:color w:val="1D1B11"/>
          <w:sz w:val="24"/>
          <w:szCs w:val="24"/>
        </w:rPr>
      </w:pPr>
    </w:p>
    <w:p w:rsidR="00FA5435" w:rsidRPr="001C6602" w:rsidRDefault="00FA5435" w:rsidP="00FA5435">
      <w:pPr>
        <w:spacing w:after="0" w:line="360" w:lineRule="auto"/>
        <w:jc w:val="center"/>
        <w:rPr>
          <w:rFonts w:ascii="Arial" w:hAnsi="Arial" w:cs="Arial"/>
          <w:color w:val="1D1B11"/>
          <w:sz w:val="24"/>
          <w:szCs w:val="24"/>
        </w:rPr>
      </w:pPr>
      <w:r w:rsidRPr="001C6602">
        <w:rPr>
          <w:rFonts w:ascii="Arial" w:hAnsi="Arial" w:cs="Arial"/>
          <w:color w:val="1D1B11"/>
          <w:sz w:val="24"/>
          <w:szCs w:val="24"/>
        </w:rPr>
        <w:t>_______________________</w:t>
      </w:r>
      <w:r w:rsidRPr="001C6602">
        <w:rPr>
          <w:rFonts w:ascii="Arial" w:hAnsi="Arial" w:cs="Arial"/>
          <w:color w:val="1D1B11"/>
          <w:sz w:val="24"/>
          <w:szCs w:val="24"/>
        </w:rPr>
        <w:tab/>
      </w:r>
      <w:r w:rsidRPr="001C6602">
        <w:rPr>
          <w:rFonts w:ascii="Arial" w:hAnsi="Arial" w:cs="Arial"/>
          <w:color w:val="1D1B11"/>
          <w:sz w:val="24"/>
          <w:szCs w:val="24"/>
        </w:rPr>
        <w:tab/>
        <w:t xml:space="preserve"> _______________________</w:t>
      </w:r>
    </w:p>
    <w:p w:rsidR="00FA5435" w:rsidRPr="00440012" w:rsidRDefault="00CB42AD" w:rsidP="001C6602">
      <w:pPr>
        <w:spacing w:after="0" w:line="240" w:lineRule="auto"/>
        <w:rPr>
          <w:rFonts w:ascii="Arial" w:hAnsi="Arial" w:cs="Arial"/>
          <w:color w:val="1D1B11"/>
        </w:rPr>
      </w:pPr>
      <w:r>
        <w:rPr>
          <w:rFonts w:ascii="Arial" w:hAnsi="Arial" w:cs="Arial"/>
          <w:color w:val="1D1B11"/>
        </w:rPr>
        <w:t xml:space="preserve">                 </w:t>
      </w:r>
      <w:r w:rsidR="00FA5435" w:rsidRPr="00440012">
        <w:rPr>
          <w:rFonts w:ascii="Arial" w:hAnsi="Arial" w:cs="Arial"/>
          <w:color w:val="1D1B11"/>
        </w:rPr>
        <w:t>Angélica</w:t>
      </w:r>
      <w:r w:rsidR="00DE0801" w:rsidRPr="00440012">
        <w:rPr>
          <w:rFonts w:ascii="Arial" w:hAnsi="Arial" w:cs="Arial"/>
          <w:color w:val="1D1B11"/>
        </w:rPr>
        <w:t xml:space="preserve"> A. C. Cortes</w:t>
      </w:r>
      <w:r w:rsidR="00DE0801" w:rsidRPr="00440012">
        <w:rPr>
          <w:rFonts w:ascii="Arial" w:hAnsi="Arial" w:cs="Arial"/>
          <w:color w:val="1D1B11"/>
        </w:rPr>
        <w:tab/>
      </w:r>
      <w:r w:rsidR="001C6602" w:rsidRPr="00440012">
        <w:rPr>
          <w:rFonts w:ascii="Arial" w:hAnsi="Arial" w:cs="Arial"/>
          <w:color w:val="1D1B11"/>
        </w:rPr>
        <w:tab/>
      </w:r>
      <w:r>
        <w:rPr>
          <w:rFonts w:ascii="Arial" w:hAnsi="Arial" w:cs="Arial"/>
          <w:color w:val="1D1B11"/>
        </w:rPr>
        <w:t xml:space="preserve">                     </w:t>
      </w:r>
      <w:r w:rsidR="001C6602" w:rsidRPr="00440012">
        <w:rPr>
          <w:rFonts w:ascii="Arial" w:hAnsi="Arial" w:cs="Arial"/>
          <w:color w:val="1D1B11"/>
        </w:rPr>
        <w:t>Amanda C. Cruz</w:t>
      </w:r>
    </w:p>
    <w:p w:rsidR="00FA5435" w:rsidRPr="00440012" w:rsidRDefault="00FA5435" w:rsidP="00FA5435">
      <w:pPr>
        <w:spacing w:after="0" w:line="240" w:lineRule="auto"/>
        <w:jc w:val="center"/>
        <w:rPr>
          <w:rFonts w:ascii="Arial" w:hAnsi="Arial" w:cs="Arial"/>
          <w:color w:val="1D1B11"/>
        </w:rPr>
      </w:pPr>
      <w:r w:rsidRPr="00440012">
        <w:rPr>
          <w:rFonts w:ascii="Arial" w:hAnsi="Arial" w:cs="Arial"/>
          <w:color w:val="1D1B11"/>
        </w:rPr>
        <w:t>Fiscal Ambiental</w:t>
      </w:r>
      <w:r w:rsidRPr="00440012">
        <w:rPr>
          <w:rFonts w:ascii="Arial" w:hAnsi="Arial" w:cs="Arial"/>
          <w:color w:val="1D1B11"/>
        </w:rPr>
        <w:tab/>
      </w:r>
      <w:r w:rsidRPr="00440012">
        <w:rPr>
          <w:rFonts w:ascii="Arial" w:hAnsi="Arial" w:cs="Arial"/>
          <w:color w:val="1D1B11"/>
        </w:rPr>
        <w:tab/>
      </w:r>
      <w:r w:rsidRPr="00440012">
        <w:rPr>
          <w:rFonts w:ascii="Arial" w:hAnsi="Arial" w:cs="Arial"/>
          <w:color w:val="1D1B11"/>
        </w:rPr>
        <w:tab/>
      </w:r>
      <w:r w:rsidRPr="00440012">
        <w:rPr>
          <w:rFonts w:ascii="Arial" w:hAnsi="Arial" w:cs="Arial"/>
          <w:color w:val="1D1B11"/>
        </w:rPr>
        <w:tab/>
        <w:t>Fiscal Ambiental</w:t>
      </w:r>
    </w:p>
    <w:p w:rsidR="00FA5435" w:rsidRPr="00440012" w:rsidRDefault="00FA5435" w:rsidP="00FA5435">
      <w:pPr>
        <w:spacing w:after="0" w:line="240" w:lineRule="auto"/>
        <w:jc w:val="center"/>
        <w:rPr>
          <w:rFonts w:ascii="Arial" w:hAnsi="Arial" w:cs="Arial"/>
          <w:color w:val="1D1B11"/>
        </w:rPr>
      </w:pPr>
      <w:r w:rsidRPr="00440012">
        <w:rPr>
          <w:rFonts w:ascii="Arial" w:hAnsi="Arial" w:cs="Arial"/>
          <w:color w:val="1D1B11"/>
        </w:rPr>
        <w:t xml:space="preserve">Matrícula: </w:t>
      </w:r>
      <w:r w:rsidR="00DE0801" w:rsidRPr="00440012">
        <w:rPr>
          <w:rFonts w:ascii="Arial" w:hAnsi="Arial" w:cs="Arial"/>
          <w:color w:val="1D1B11"/>
        </w:rPr>
        <w:t>6027</w:t>
      </w:r>
      <w:r w:rsidR="001C6602" w:rsidRPr="00440012">
        <w:rPr>
          <w:rFonts w:ascii="Arial" w:hAnsi="Arial" w:cs="Arial"/>
          <w:color w:val="1D1B11"/>
        </w:rPr>
        <w:tab/>
      </w:r>
      <w:r w:rsidR="001C6602" w:rsidRPr="00440012">
        <w:rPr>
          <w:rFonts w:ascii="Arial" w:hAnsi="Arial" w:cs="Arial"/>
          <w:color w:val="1D1B11"/>
        </w:rPr>
        <w:tab/>
      </w:r>
      <w:r w:rsidR="001C6602" w:rsidRPr="00440012">
        <w:rPr>
          <w:rFonts w:ascii="Arial" w:hAnsi="Arial" w:cs="Arial"/>
          <w:color w:val="1D1B11"/>
        </w:rPr>
        <w:tab/>
      </w:r>
      <w:r w:rsidR="001C6602" w:rsidRPr="00440012">
        <w:rPr>
          <w:rFonts w:ascii="Arial" w:hAnsi="Arial" w:cs="Arial"/>
          <w:color w:val="1D1B11"/>
        </w:rPr>
        <w:tab/>
        <w:t>Matrícula: 6026</w:t>
      </w:r>
    </w:p>
    <w:sectPr w:rsidR="00FA5435" w:rsidRPr="00440012" w:rsidSect="00D15BD8">
      <w:headerReference w:type="even" r:id="rId15"/>
      <w:headerReference w:type="default" r:id="rId16"/>
      <w:footerReference w:type="default" r:id="rId17"/>
      <w:headerReference w:type="first" r:id="rId18"/>
      <w:pgSz w:w="11906" w:h="16838"/>
      <w:pgMar w:top="1276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A6242" w:rsidRDefault="006A6242" w:rsidP="005B12A6">
      <w:pPr>
        <w:spacing w:after="0" w:line="240" w:lineRule="auto"/>
      </w:pPr>
      <w:r>
        <w:separator/>
      </w:r>
    </w:p>
  </w:endnote>
  <w:endnote w:type="continuationSeparator" w:id="1">
    <w:p w:rsidR="006A6242" w:rsidRDefault="006A6242" w:rsidP="005B12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A6242" w:rsidRDefault="006A6242" w:rsidP="002624F9">
    <w:pPr>
      <w:pStyle w:val="Rodap"/>
      <w:ind w:left="-1418" w:right="-1561"/>
      <w:jc w:val="center"/>
    </w:pPr>
    <w:r w:rsidRPr="00D151E2">
      <w:t>www.patrocinio.mg.gov.br</w:t>
    </w:r>
    <w:r>
      <w:t xml:space="preserve"> – (34) 3839-1800 – Praça Olímpio Garcia Brandão 1452, Cidade Jardim CEP 38747-050</w:t>
    </w:r>
  </w:p>
  <w:p w:rsidR="006A6242" w:rsidRDefault="006A6242">
    <w:pPr>
      <w:pStyle w:val="Rodap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A6242" w:rsidRDefault="006A6242" w:rsidP="005B12A6">
      <w:pPr>
        <w:spacing w:after="0" w:line="240" w:lineRule="auto"/>
      </w:pPr>
      <w:r>
        <w:separator/>
      </w:r>
    </w:p>
  </w:footnote>
  <w:footnote w:type="continuationSeparator" w:id="1">
    <w:p w:rsidR="006A6242" w:rsidRDefault="006A6242" w:rsidP="005B12A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A6242" w:rsidRDefault="008D3B4C">
    <w:pPr>
      <w:pStyle w:val="Cabealho"/>
    </w:pPr>
    <w:r>
      <w:rPr>
        <w:noProof/>
        <w:lang w:eastAsia="pt-B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995354" o:spid="_x0000_s2050" type="#_x0000_t75" style="position:absolute;margin-left:0;margin-top:0;width:595.9pt;height:842.4pt;z-index:-251658752;mso-position-horizontal:center;mso-position-horizontal-relative:margin;mso-position-vertical:center;mso-position-vertical-relative:margin" o:allowincell="f">
          <v:imagedata r:id="rId1" o:title="tibrado certo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A6242" w:rsidRDefault="006A6242" w:rsidP="002624F9">
    <w:pPr>
      <w:pStyle w:val="Cabealho"/>
      <w:tabs>
        <w:tab w:val="left" w:pos="2490"/>
      </w:tabs>
      <w:jc w:val="center"/>
      <w:rPr>
        <w:rFonts w:ascii="Arial" w:hAnsi="Arial" w:cs="Arial"/>
        <w:b/>
        <w:sz w:val="28"/>
        <w:szCs w:val="28"/>
      </w:rPr>
    </w:pPr>
    <w:r>
      <w:rPr>
        <w:noProof/>
        <w:lang w:eastAsia="pt-BR"/>
      </w:rPr>
      <w:drawing>
        <wp:anchor distT="0" distB="0" distL="114300" distR="114300" simplePos="0" relativeHeight="251660800" behindDoc="0" locked="0" layoutInCell="1" allowOverlap="1">
          <wp:simplePos x="0" y="0"/>
          <wp:positionH relativeFrom="column">
            <wp:posOffset>-546735</wp:posOffset>
          </wp:positionH>
          <wp:positionV relativeFrom="paragraph">
            <wp:posOffset>-240030</wp:posOffset>
          </wp:positionV>
          <wp:extent cx="1257300" cy="695325"/>
          <wp:effectExtent l="19050" t="0" r="0" b="0"/>
          <wp:wrapNone/>
          <wp:docPr id="23" name="Imagem 23" descr="Sem título-8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0" descr="Sem título-8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7300" cy="6953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noProof/>
        <w:lang w:eastAsia="pt-BR"/>
      </w:rPr>
      <w:drawing>
        <wp:anchor distT="0" distB="0" distL="114300" distR="114300" simplePos="0" relativeHeight="251659776" behindDoc="0" locked="0" layoutInCell="1" allowOverlap="1">
          <wp:simplePos x="0" y="0"/>
          <wp:positionH relativeFrom="column">
            <wp:posOffset>4930140</wp:posOffset>
          </wp:positionH>
          <wp:positionV relativeFrom="paragraph">
            <wp:posOffset>-306705</wp:posOffset>
          </wp:positionV>
          <wp:extent cx="695325" cy="819150"/>
          <wp:effectExtent l="19050" t="0" r="9525" b="0"/>
          <wp:wrapNone/>
          <wp:docPr id="22" name="Imagem 22" descr="Brasã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" descr="Brasão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5325" cy="8191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rFonts w:ascii="Arial" w:hAnsi="Arial" w:cs="Arial"/>
        <w:b/>
        <w:sz w:val="28"/>
        <w:szCs w:val="28"/>
      </w:rPr>
      <w:t>Prefeitura Municipal de Patrocínio</w:t>
    </w:r>
  </w:p>
  <w:p w:rsidR="006A6242" w:rsidRDefault="006A6242" w:rsidP="002624F9">
    <w:pPr>
      <w:pStyle w:val="Cabealho"/>
      <w:tabs>
        <w:tab w:val="left" w:pos="2490"/>
      </w:tabs>
      <w:jc w:val="center"/>
      <w:rPr>
        <w:rFonts w:ascii="Arial" w:hAnsi="Arial" w:cs="Arial"/>
        <w:b/>
        <w:sz w:val="28"/>
        <w:szCs w:val="28"/>
      </w:rPr>
    </w:pPr>
    <w:r>
      <w:rPr>
        <w:rFonts w:ascii="Arial" w:hAnsi="Arial" w:cs="Arial"/>
        <w:b/>
        <w:sz w:val="28"/>
        <w:szCs w:val="28"/>
      </w:rPr>
      <w:t>Estado de Minas Gerais</w:t>
    </w:r>
  </w:p>
  <w:p w:rsidR="006A6242" w:rsidRDefault="006A6242" w:rsidP="002624F9">
    <w:pPr>
      <w:pStyle w:val="Cabealho"/>
      <w:tabs>
        <w:tab w:val="left" w:pos="2490"/>
      </w:tabs>
      <w:jc w:val="center"/>
      <w:rPr>
        <w:rFonts w:ascii="Arial" w:hAnsi="Arial" w:cs="Arial"/>
        <w:b/>
        <w:sz w:val="28"/>
        <w:szCs w:val="28"/>
      </w:rPr>
    </w:pPr>
    <w:r>
      <w:rPr>
        <w:rFonts w:ascii="Arial" w:hAnsi="Arial" w:cs="Arial"/>
        <w:b/>
        <w:sz w:val="28"/>
        <w:szCs w:val="28"/>
      </w:rPr>
      <w:t>Secretaria Municipal de Meio Ambiente</w:t>
    </w:r>
  </w:p>
  <w:p w:rsidR="006A6242" w:rsidRDefault="006A6242" w:rsidP="002624F9">
    <w:pPr>
      <w:pStyle w:val="Cabealho"/>
      <w:jc w:val="cent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A6242" w:rsidRDefault="008D3B4C">
    <w:pPr>
      <w:pStyle w:val="Cabealho"/>
    </w:pPr>
    <w:r>
      <w:rPr>
        <w:noProof/>
        <w:lang w:eastAsia="pt-B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995353" o:spid="_x0000_s2049" type="#_x0000_t75" style="position:absolute;margin-left:0;margin-top:0;width:595.9pt;height:842.4pt;z-index:-251659776;mso-position-horizontal:center;mso-position-horizontal-relative:margin;mso-position-vertical:center;mso-position-vertical-relative:margin" o:allowincell="f">
          <v:imagedata r:id="rId1" o:title="tibrado certo"/>
          <w10:wrap anchorx="margin" anchory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0A09ED"/>
    <w:multiLevelType w:val="hybridMultilevel"/>
    <w:tmpl w:val="F5C88B8A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A0B70E6"/>
    <w:multiLevelType w:val="hybridMultilevel"/>
    <w:tmpl w:val="FEAEFBFC"/>
    <w:lvl w:ilvl="0" w:tplc="041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5CC35F0"/>
    <w:multiLevelType w:val="hybridMultilevel"/>
    <w:tmpl w:val="DADE02FA"/>
    <w:lvl w:ilvl="0" w:tplc="041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/>
  <w:rsids>
    <w:rsidRoot w:val="005B12A6"/>
    <w:rsid w:val="00045AEE"/>
    <w:rsid w:val="00047FA5"/>
    <w:rsid w:val="000731FE"/>
    <w:rsid w:val="00085E89"/>
    <w:rsid w:val="00096326"/>
    <w:rsid w:val="000A7C38"/>
    <w:rsid w:val="000B4484"/>
    <w:rsid w:val="000C19A6"/>
    <w:rsid w:val="000D04B8"/>
    <w:rsid w:val="000D14E4"/>
    <w:rsid w:val="000E25CE"/>
    <w:rsid w:val="00114964"/>
    <w:rsid w:val="00125521"/>
    <w:rsid w:val="00140F94"/>
    <w:rsid w:val="001B0A8C"/>
    <w:rsid w:val="001B31E3"/>
    <w:rsid w:val="001C472F"/>
    <w:rsid w:val="001C503E"/>
    <w:rsid w:val="001C6602"/>
    <w:rsid w:val="001D1BF8"/>
    <w:rsid w:val="001D54DA"/>
    <w:rsid w:val="001E57E5"/>
    <w:rsid w:val="001F0D3C"/>
    <w:rsid w:val="001F1FAE"/>
    <w:rsid w:val="001F4016"/>
    <w:rsid w:val="00200D25"/>
    <w:rsid w:val="00212FA0"/>
    <w:rsid w:val="002138B7"/>
    <w:rsid w:val="00226662"/>
    <w:rsid w:val="00232511"/>
    <w:rsid w:val="0025242F"/>
    <w:rsid w:val="002624F9"/>
    <w:rsid w:val="0027185E"/>
    <w:rsid w:val="002A5A34"/>
    <w:rsid w:val="002B4AFF"/>
    <w:rsid w:val="002C0D69"/>
    <w:rsid w:val="002E534E"/>
    <w:rsid w:val="003305F5"/>
    <w:rsid w:val="00350A1B"/>
    <w:rsid w:val="00376906"/>
    <w:rsid w:val="00384B1A"/>
    <w:rsid w:val="00393F20"/>
    <w:rsid w:val="003B65FE"/>
    <w:rsid w:val="003D3D45"/>
    <w:rsid w:val="003D5D9F"/>
    <w:rsid w:val="003D6598"/>
    <w:rsid w:val="003E0218"/>
    <w:rsid w:val="003E218A"/>
    <w:rsid w:val="003E6299"/>
    <w:rsid w:val="0040346F"/>
    <w:rsid w:val="004110D6"/>
    <w:rsid w:val="004264C4"/>
    <w:rsid w:val="00427188"/>
    <w:rsid w:val="00431A20"/>
    <w:rsid w:val="004353D3"/>
    <w:rsid w:val="00440012"/>
    <w:rsid w:val="00452989"/>
    <w:rsid w:val="0047067D"/>
    <w:rsid w:val="00484252"/>
    <w:rsid w:val="004C0D82"/>
    <w:rsid w:val="004C5E3D"/>
    <w:rsid w:val="004D3D40"/>
    <w:rsid w:val="004E5D91"/>
    <w:rsid w:val="004F4323"/>
    <w:rsid w:val="005013FA"/>
    <w:rsid w:val="00505975"/>
    <w:rsid w:val="00506B60"/>
    <w:rsid w:val="00515C68"/>
    <w:rsid w:val="005160D5"/>
    <w:rsid w:val="00520900"/>
    <w:rsid w:val="005274C4"/>
    <w:rsid w:val="0059520E"/>
    <w:rsid w:val="0059686F"/>
    <w:rsid w:val="005B12A6"/>
    <w:rsid w:val="005B752A"/>
    <w:rsid w:val="005D0887"/>
    <w:rsid w:val="005D58B1"/>
    <w:rsid w:val="005D61FD"/>
    <w:rsid w:val="005D78FB"/>
    <w:rsid w:val="005E154E"/>
    <w:rsid w:val="005F1F94"/>
    <w:rsid w:val="005F621C"/>
    <w:rsid w:val="00634363"/>
    <w:rsid w:val="00642701"/>
    <w:rsid w:val="006461E2"/>
    <w:rsid w:val="006543C7"/>
    <w:rsid w:val="00654A78"/>
    <w:rsid w:val="00682956"/>
    <w:rsid w:val="00684B51"/>
    <w:rsid w:val="00685CBD"/>
    <w:rsid w:val="00692B99"/>
    <w:rsid w:val="006A6242"/>
    <w:rsid w:val="006B6FF9"/>
    <w:rsid w:val="006C5B67"/>
    <w:rsid w:val="006E03B3"/>
    <w:rsid w:val="006E3C89"/>
    <w:rsid w:val="006E3E94"/>
    <w:rsid w:val="00711222"/>
    <w:rsid w:val="00715CBC"/>
    <w:rsid w:val="007160BB"/>
    <w:rsid w:val="00716FA7"/>
    <w:rsid w:val="00737DA8"/>
    <w:rsid w:val="007504DB"/>
    <w:rsid w:val="007670CF"/>
    <w:rsid w:val="00781F04"/>
    <w:rsid w:val="007A541A"/>
    <w:rsid w:val="007C3AF0"/>
    <w:rsid w:val="007C412E"/>
    <w:rsid w:val="007C5F38"/>
    <w:rsid w:val="00805512"/>
    <w:rsid w:val="00815A08"/>
    <w:rsid w:val="00826C8A"/>
    <w:rsid w:val="008304F9"/>
    <w:rsid w:val="00834FA4"/>
    <w:rsid w:val="00847092"/>
    <w:rsid w:val="00847C52"/>
    <w:rsid w:val="0085183F"/>
    <w:rsid w:val="00853776"/>
    <w:rsid w:val="00873834"/>
    <w:rsid w:val="00876068"/>
    <w:rsid w:val="00890AB0"/>
    <w:rsid w:val="008B15E1"/>
    <w:rsid w:val="008B7296"/>
    <w:rsid w:val="008C1BE2"/>
    <w:rsid w:val="008C7C96"/>
    <w:rsid w:val="008D3B4C"/>
    <w:rsid w:val="008E2A94"/>
    <w:rsid w:val="008E39AC"/>
    <w:rsid w:val="008F0355"/>
    <w:rsid w:val="008F5A8A"/>
    <w:rsid w:val="0093109C"/>
    <w:rsid w:val="0093184B"/>
    <w:rsid w:val="00935879"/>
    <w:rsid w:val="00946183"/>
    <w:rsid w:val="009509BA"/>
    <w:rsid w:val="00971BA7"/>
    <w:rsid w:val="00981C7A"/>
    <w:rsid w:val="00983B58"/>
    <w:rsid w:val="00987198"/>
    <w:rsid w:val="009A7F00"/>
    <w:rsid w:val="009C5BE6"/>
    <w:rsid w:val="009D1427"/>
    <w:rsid w:val="009D4F5C"/>
    <w:rsid w:val="009F36D7"/>
    <w:rsid w:val="00A026B5"/>
    <w:rsid w:val="00A26BDB"/>
    <w:rsid w:val="00A30D3C"/>
    <w:rsid w:val="00A338B7"/>
    <w:rsid w:val="00A33BBA"/>
    <w:rsid w:val="00A424F5"/>
    <w:rsid w:val="00A6564A"/>
    <w:rsid w:val="00A76974"/>
    <w:rsid w:val="00A820EA"/>
    <w:rsid w:val="00AB5287"/>
    <w:rsid w:val="00AB72C2"/>
    <w:rsid w:val="00AC3394"/>
    <w:rsid w:val="00AC35D1"/>
    <w:rsid w:val="00AF7A0F"/>
    <w:rsid w:val="00B11B89"/>
    <w:rsid w:val="00B26F96"/>
    <w:rsid w:val="00B30589"/>
    <w:rsid w:val="00B520D6"/>
    <w:rsid w:val="00B53B07"/>
    <w:rsid w:val="00B62A58"/>
    <w:rsid w:val="00B666AA"/>
    <w:rsid w:val="00B75F51"/>
    <w:rsid w:val="00B84818"/>
    <w:rsid w:val="00BA11CE"/>
    <w:rsid w:val="00BA6878"/>
    <w:rsid w:val="00BB0691"/>
    <w:rsid w:val="00BB7F0E"/>
    <w:rsid w:val="00BC00B3"/>
    <w:rsid w:val="00BC2B2B"/>
    <w:rsid w:val="00BC5120"/>
    <w:rsid w:val="00BE252D"/>
    <w:rsid w:val="00BF7B23"/>
    <w:rsid w:val="00C04BFC"/>
    <w:rsid w:val="00C175F7"/>
    <w:rsid w:val="00C2637B"/>
    <w:rsid w:val="00C302EC"/>
    <w:rsid w:val="00C30A4D"/>
    <w:rsid w:val="00C47465"/>
    <w:rsid w:val="00C5070F"/>
    <w:rsid w:val="00C749B7"/>
    <w:rsid w:val="00C811A4"/>
    <w:rsid w:val="00C85FFA"/>
    <w:rsid w:val="00C95497"/>
    <w:rsid w:val="00C97FAB"/>
    <w:rsid w:val="00CA4B29"/>
    <w:rsid w:val="00CB42AD"/>
    <w:rsid w:val="00CB61FB"/>
    <w:rsid w:val="00CD0F7B"/>
    <w:rsid w:val="00CD597A"/>
    <w:rsid w:val="00CE62CF"/>
    <w:rsid w:val="00D052AC"/>
    <w:rsid w:val="00D15BD8"/>
    <w:rsid w:val="00D16A7D"/>
    <w:rsid w:val="00D33747"/>
    <w:rsid w:val="00D4486B"/>
    <w:rsid w:val="00D50BBF"/>
    <w:rsid w:val="00D612BA"/>
    <w:rsid w:val="00D62016"/>
    <w:rsid w:val="00D66D25"/>
    <w:rsid w:val="00D67A5E"/>
    <w:rsid w:val="00D9431B"/>
    <w:rsid w:val="00D94DFA"/>
    <w:rsid w:val="00D95116"/>
    <w:rsid w:val="00DA4B96"/>
    <w:rsid w:val="00DA634C"/>
    <w:rsid w:val="00DC4EA4"/>
    <w:rsid w:val="00DE0801"/>
    <w:rsid w:val="00DE644B"/>
    <w:rsid w:val="00E11C8B"/>
    <w:rsid w:val="00E14820"/>
    <w:rsid w:val="00E37502"/>
    <w:rsid w:val="00E42AE9"/>
    <w:rsid w:val="00E44861"/>
    <w:rsid w:val="00E5032E"/>
    <w:rsid w:val="00E51EDC"/>
    <w:rsid w:val="00E525B6"/>
    <w:rsid w:val="00E86AC3"/>
    <w:rsid w:val="00E87529"/>
    <w:rsid w:val="00E907A3"/>
    <w:rsid w:val="00EB6B6F"/>
    <w:rsid w:val="00EC0045"/>
    <w:rsid w:val="00EC777A"/>
    <w:rsid w:val="00ED2BA0"/>
    <w:rsid w:val="00EF33B0"/>
    <w:rsid w:val="00F16511"/>
    <w:rsid w:val="00F256BA"/>
    <w:rsid w:val="00F4143D"/>
    <w:rsid w:val="00F431D2"/>
    <w:rsid w:val="00F44917"/>
    <w:rsid w:val="00F50653"/>
    <w:rsid w:val="00F51027"/>
    <w:rsid w:val="00F61557"/>
    <w:rsid w:val="00F61D8C"/>
    <w:rsid w:val="00F733C0"/>
    <w:rsid w:val="00FA5435"/>
    <w:rsid w:val="00FB0A96"/>
    <w:rsid w:val="00FB188E"/>
    <w:rsid w:val="00FB1D53"/>
    <w:rsid w:val="00FE4F13"/>
    <w:rsid w:val="00FF2CFE"/>
    <w:rsid w:val="00FF326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B188E"/>
    <w:pPr>
      <w:spacing w:after="200" w:line="276" w:lineRule="auto"/>
    </w:pPr>
    <w:rPr>
      <w:sz w:val="22"/>
      <w:szCs w:val="22"/>
      <w:lang w:eastAsia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5B12A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5B12A6"/>
  </w:style>
  <w:style w:type="paragraph" w:styleId="Rodap">
    <w:name w:val="footer"/>
    <w:basedOn w:val="Normal"/>
    <w:link w:val="RodapChar"/>
    <w:uiPriority w:val="99"/>
    <w:unhideWhenUsed/>
    <w:rsid w:val="005B12A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5B12A6"/>
  </w:style>
  <w:style w:type="character" w:styleId="Hyperlink">
    <w:name w:val="Hyperlink"/>
    <w:basedOn w:val="Fontepargpadro"/>
    <w:uiPriority w:val="99"/>
    <w:unhideWhenUsed/>
    <w:rsid w:val="00D15BD8"/>
    <w:rPr>
      <w:color w:val="0000FF" w:themeColor="hyperlink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684B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84B51"/>
    <w:rPr>
      <w:rFonts w:ascii="Tahoma" w:hAnsi="Tahoma" w:cs="Tahoma"/>
      <w:sz w:val="16"/>
      <w:szCs w:val="16"/>
      <w:lang w:eastAsia="en-US"/>
    </w:rPr>
  </w:style>
  <w:style w:type="paragraph" w:styleId="SemEspaamento">
    <w:name w:val="No Spacing"/>
    <w:uiPriority w:val="1"/>
    <w:qFormat/>
    <w:rsid w:val="00692B99"/>
    <w:rPr>
      <w:sz w:val="22"/>
      <w:szCs w:val="22"/>
      <w:lang w:eastAsia="en-US"/>
    </w:rPr>
  </w:style>
  <w:style w:type="paragraph" w:styleId="Legenda">
    <w:name w:val="caption"/>
    <w:basedOn w:val="Normal"/>
    <w:next w:val="Normal"/>
    <w:uiPriority w:val="35"/>
    <w:unhideWhenUsed/>
    <w:qFormat/>
    <w:rsid w:val="00393F20"/>
    <w:pPr>
      <w:spacing w:line="240" w:lineRule="auto"/>
    </w:pPr>
    <w:rPr>
      <w:b/>
      <w:bCs/>
      <w:color w:val="4F81BD" w:themeColor="accent1"/>
      <w:sz w:val="18"/>
      <w:szCs w:val="18"/>
    </w:rPr>
  </w:style>
  <w:style w:type="table" w:styleId="Tabelacomgrade">
    <w:name w:val="Table Grid"/>
    <w:basedOn w:val="Tabelanormal"/>
    <w:uiPriority w:val="59"/>
    <w:rsid w:val="0025242F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rsid w:val="00D9431B"/>
  </w:style>
  <w:style w:type="paragraph" w:customStyle="1" w:styleId="texto1">
    <w:name w:val="texto1"/>
    <w:basedOn w:val="Normal"/>
    <w:rsid w:val="007160B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t-BR"/>
    </w:rPr>
  </w:style>
  <w:style w:type="paragraph" w:customStyle="1" w:styleId="texto2">
    <w:name w:val="texto2"/>
    <w:basedOn w:val="Normal"/>
    <w:rsid w:val="00350A1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t-BR"/>
    </w:rPr>
  </w:style>
  <w:style w:type="paragraph" w:customStyle="1" w:styleId="NormalArial">
    <w:name w:val="Normal Arial"/>
    <w:basedOn w:val="Normal"/>
    <w:uiPriority w:val="99"/>
    <w:rsid w:val="00BA6878"/>
    <w:pPr>
      <w:spacing w:after="0" w:line="240" w:lineRule="auto"/>
    </w:pPr>
    <w:rPr>
      <w:rFonts w:ascii="Arial" w:eastAsia="Times New Roman" w:hAnsi="Arial"/>
      <w:szCs w:val="20"/>
      <w:lang w:eastAsia="pt-B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3120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9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eg"/><Relationship Id="rId1" Type="http://schemas.openxmlformats.org/officeDocument/2006/relationships/image" Target="media/image9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17277C3-5674-42B1-B793-083DCD2511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382</Words>
  <Characters>2069</Characters>
  <Application>Microsoft Office Word</Application>
  <DocSecurity>0</DocSecurity>
  <Lines>17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imprensa</dc:creator>
  <cp:lastModifiedBy>servidor</cp:lastModifiedBy>
  <cp:revision>3</cp:revision>
  <cp:lastPrinted>2018-04-16T19:07:00Z</cp:lastPrinted>
  <dcterms:created xsi:type="dcterms:W3CDTF">2019-02-11T16:08:00Z</dcterms:created>
  <dcterms:modified xsi:type="dcterms:W3CDTF">2019-02-11T16:12:00Z</dcterms:modified>
</cp:coreProperties>
</file>